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3635B0" w:rsidRPr="003635B0" w14:paraId="42917443" w14:textId="77777777" w:rsidTr="00A23C23">
        <w:tc>
          <w:tcPr>
            <w:tcW w:w="4586" w:type="dxa"/>
          </w:tcPr>
          <w:p w14:paraId="7D6ECBD0" w14:textId="77777777" w:rsidR="003635B0" w:rsidRPr="003635B0" w:rsidRDefault="003635B0" w:rsidP="00A23C23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635B0">
              <w:rPr>
                <w:b/>
                <w:sz w:val="26"/>
                <w:szCs w:val="26"/>
              </w:rPr>
              <w:t>SỞ GD VÀ ĐÀO TẠO QUẢNG NAM</w:t>
            </w:r>
          </w:p>
        </w:tc>
        <w:tc>
          <w:tcPr>
            <w:tcW w:w="5797" w:type="dxa"/>
          </w:tcPr>
          <w:p w14:paraId="1E8DD783" w14:textId="77777777" w:rsidR="003635B0" w:rsidRPr="003635B0" w:rsidRDefault="003635B0" w:rsidP="00A23C23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635B0">
              <w:rPr>
                <w:b/>
                <w:sz w:val="26"/>
                <w:szCs w:val="26"/>
              </w:rPr>
              <w:t xml:space="preserve">KIỂM TRA CUỐI KỲ </w:t>
            </w:r>
            <w:r w:rsidRPr="003635B0">
              <w:rPr>
                <w:b/>
                <w:color w:val="FF0000"/>
                <w:sz w:val="26"/>
                <w:szCs w:val="26"/>
              </w:rPr>
              <w:t>II</w:t>
            </w:r>
            <w:r w:rsidRPr="003635B0">
              <w:rPr>
                <w:b/>
                <w:sz w:val="26"/>
                <w:szCs w:val="26"/>
              </w:rPr>
              <w:t xml:space="preserve"> NĂM HỌC </w:t>
            </w:r>
            <w:r w:rsidRPr="003635B0">
              <w:rPr>
                <w:b/>
                <w:color w:val="FF0000"/>
                <w:sz w:val="26"/>
                <w:szCs w:val="26"/>
              </w:rPr>
              <w:t>2023-2024</w:t>
            </w:r>
          </w:p>
        </w:tc>
      </w:tr>
      <w:tr w:rsidR="003635B0" w:rsidRPr="003635B0" w14:paraId="25463F4A" w14:textId="77777777" w:rsidTr="00A23C23">
        <w:tc>
          <w:tcPr>
            <w:tcW w:w="4586" w:type="dxa"/>
          </w:tcPr>
          <w:p w14:paraId="6126069B" w14:textId="77777777" w:rsidR="003635B0" w:rsidRPr="003635B0" w:rsidRDefault="003635B0" w:rsidP="00A23C2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635B0">
              <w:rPr>
                <w:b/>
                <w:noProof/>
                <w:sz w:val="26"/>
                <w:szCs w:val="26"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D2A291" wp14:editId="2FB37FF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96F44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YPmQEAAIcDAAAOAAAAZHJzL2Uyb0RvYy54bWysU9uO0zAQfUfiHyy/06QVy6Ko6T7sCl4Q&#10;rLh8gNcZNxa2xxqbJv17xm6bIkAIIV4cX845M2dmsr2bvRMHoGQx9HK9aqWAoHGwYd/LL5/fvHgt&#10;RcoqDMphgF4eIcm73fNn2yl2sMER3QAkWCSkboq9HHOOXdMkPYJXaYURAj8aJK8yH2nfDKQmVveu&#10;2bTtq2ZCGiKhhpT49uH0KHdV3xjQ+YMxCbJwveTccl2prk9lbXZb1e1JxdHqcxrqH7LwygYOukg9&#10;qKzEN7K/SHmrCROavNLoGzTGaqge2M26/cnNp1FFqF64OCkuZUr/T1a/P9yHR+IyTDF1KT5ScTEb&#10;8uXL+Ym5Fuu4FAvmLDRf3t5sXt7eSKEvT82VFynlt4BelE0vnQ3FhurU4V3KHIuhFwgfrpHrLh8d&#10;FLALH8EIO3CsdWXXoYB7R+KguJ3D13VpH2tVZKEY69xCav9MOmMLDeqg/C1xQdeIGPJC9DYg/S5q&#10;ni+pmhP+4vrktdh+wuFY+1DLwd2uzs6TWcbpx3OlX/+f3XcAAAD//wMAUEsDBBQABgAIAAAAIQBy&#10;/i2F3QAAAAkBAAAPAAAAZHJzL2Rvd25yZXYueG1sTI/NTsMwEITvSLyDtUjcqEMKUZXGqapKCHFB&#10;NIW7G2+dFP9EtpOGt2cRBzitZnc0+021ma1hE4bYeyfgfpEBQ9d61Tst4P3wdLcCFpN0ShrvUMAX&#10;RtjU11eVLJW/uD1OTdKMQlwspYAupaHkPLYdWhkXfkBHt5MPViaSQXMV5IXCreF5lhXcyt7Rh04O&#10;uOuw/WxGK8C8hOlD7/Q2js/7ojm/nfLXwyTE7c28XQNLOKc/M/zgEzrUxHT0o1ORGdJFQV2SgOWS&#10;Jhny1cMjsOPvgtcV/9+g/gYAAP//AwBQSwECLQAUAAYACAAAACEAtoM4kv4AAADhAQAAEwAAAAAA&#10;AAAAAAAAAAAAAAAAW0NvbnRlbnRfVHlwZXNdLnhtbFBLAQItABQABgAIAAAAIQA4/SH/1gAAAJQB&#10;AAALAAAAAAAAAAAAAAAAAC8BAABfcmVscy8ucmVsc1BLAQItABQABgAIAAAAIQB7CKYPmQEAAIcD&#10;AAAOAAAAAAAAAAAAAAAAAC4CAABkcnMvZTJvRG9jLnhtbFBLAQItABQABgAIAAAAIQBy/i2F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635B0">
              <w:rPr>
                <w:b/>
                <w:sz w:val="26"/>
                <w:szCs w:val="26"/>
              </w:rPr>
              <w:t>TRƯỜNG THPT ÂU CƠ</w:t>
            </w:r>
          </w:p>
        </w:tc>
        <w:tc>
          <w:tcPr>
            <w:tcW w:w="5797" w:type="dxa"/>
          </w:tcPr>
          <w:p w14:paraId="0AD8411A" w14:textId="61C405A0" w:rsidR="003635B0" w:rsidRPr="003635B0" w:rsidRDefault="003635B0" w:rsidP="00A23C23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635B0">
              <w:rPr>
                <w:b/>
                <w:sz w:val="26"/>
                <w:szCs w:val="26"/>
              </w:rPr>
              <w:t>Môn:  Vật Lý – Lớp 1</w:t>
            </w:r>
            <w:r>
              <w:rPr>
                <w:b/>
                <w:sz w:val="26"/>
                <w:szCs w:val="26"/>
              </w:rPr>
              <w:t>1</w:t>
            </w:r>
          </w:p>
        </w:tc>
      </w:tr>
      <w:tr w:rsidR="003635B0" w:rsidRPr="003635B0" w14:paraId="0873D28F" w14:textId="77777777" w:rsidTr="00A23C23">
        <w:tc>
          <w:tcPr>
            <w:tcW w:w="4586" w:type="dxa"/>
          </w:tcPr>
          <w:p w14:paraId="12F6C03E" w14:textId="77777777" w:rsidR="003635B0" w:rsidRPr="003635B0" w:rsidRDefault="003635B0" w:rsidP="00A23C23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5797" w:type="dxa"/>
          </w:tcPr>
          <w:p w14:paraId="1F39D382" w14:textId="77777777" w:rsidR="003635B0" w:rsidRPr="003635B0" w:rsidRDefault="003635B0" w:rsidP="00A23C23">
            <w:pPr>
              <w:spacing w:before="60"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35B0" w:rsidRPr="003635B0" w14:paraId="5B4BDBCB" w14:textId="77777777" w:rsidTr="00A23C23">
        <w:tc>
          <w:tcPr>
            <w:tcW w:w="10383" w:type="dxa"/>
            <w:gridSpan w:val="2"/>
          </w:tcPr>
          <w:p w14:paraId="5E61717E" w14:textId="77777777" w:rsidR="003635B0" w:rsidRPr="003635B0" w:rsidRDefault="003635B0" w:rsidP="00A23C23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3635B0">
              <w:rPr>
                <w:b/>
                <w:sz w:val="26"/>
                <w:szCs w:val="26"/>
              </w:rPr>
              <w:t>NỘI DUNG GIỚI HẠN KIỂM TRA</w:t>
            </w:r>
          </w:p>
        </w:tc>
      </w:tr>
    </w:tbl>
    <w:p w14:paraId="083BDF9A" w14:textId="77777777" w:rsidR="003635B0" w:rsidRDefault="003635B0" w:rsidP="003635B0"/>
    <w:p w14:paraId="7BFDDD26" w14:textId="77777777" w:rsidR="003635B0" w:rsidRDefault="003635B0" w:rsidP="003635B0">
      <w:pPr>
        <w:jc w:val="center"/>
        <w:rPr>
          <w:b/>
        </w:rPr>
      </w:pPr>
      <w:r>
        <w:rPr>
          <w:b/>
        </w:rPr>
        <w:t>Nội dung kiểm tra từ tuần 19 đến tuần 32 (HK2)</w:t>
      </w:r>
    </w:p>
    <w:p w14:paraId="551A0293" w14:textId="77777777" w:rsidR="003635B0" w:rsidRPr="0014539A" w:rsidRDefault="003635B0" w:rsidP="003635B0">
      <w:pPr>
        <w:ind w:firstLine="720"/>
        <w:rPr>
          <w:b/>
        </w:rPr>
      </w:pPr>
      <w:r w:rsidRPr="0014539A">
        <w:rPr>
          <w:b/>
        </w:rPr>
        <w:t>I.</w:t>
      </w:r>
      <w:r>
        <w:rPr>
          <w:b/>
        </w:rPr>
        <w:t xml:space="preserve"> </w:t>
      </w:r>
      <w:r w:rsidRPr="0014539A">
        <w:rPr>
          <w:b/>
        </w:rPr>
        <w:t>Trắc nghiệm:</w:t>
      </w:r>
    </w:p>
    <w:p w14:paraId="7363F780" w14:textId="272442E2" w:rsidR="003635B0" w:rsidRDefault="003635B0" w:rsidP="003635B0">
      <w:pPr>
        <w:ind w:firstLine="720"/>
      </w:pPr>
      <w:r>
        <w:t xml:space="preserve">1. </w:t>
      </w:r>
      <w:r>
        <w:t>Lực điện tương tác giữa các điện tích.</w:t>
      </w:r>
    </w:p>
    <w:p w14:paraId="5D1AE009" w14:textId="3C4DCF93" w:rsidR="003635B0" w:rsidRDefault="003635B0" w:rsidP="003635B0">
      <w:pPr>
        <w:ind w:firstLine="720"/>
      </w:pPr>
      <w:r>
        <w:t xml:space="preserve">2. </w:t>
      </w:r>
      <w:r>
        <w:t xml:space="preserve">Khái niệm điện trường </w:t>
      </w:r>
    </w:p>
    <w:p w14:paraId="6B11A0E5" w14:textId="3A96C7EB" w:rsidR="003635B0" w:rsidRDefault="003635B0" w:rsidP="003635B0">
      <w:pPr>
        <w:ind w:firstLine="720"/>
      </w:pPr>
      <w:r>
        <w:t xml:space="preserve">3. </w:t>
      </w:r>
      <w:r>
        <w:t xml:space="preserve">Điện trường đều </w:t>
      </w:r>
    </w:p>
    <w:p w14:paraId="1E56530D" w14:textId="60BFDE18" w:rsidR="003635B0" w:rsidRDefault="003635B0" w:rsidP="003635B0">
      <w:pPr>
        <w:ind w:firstLine="720"/>
      </w:pPr>
      <w:r>
        <w:t xml:space="preserve">4. </w:t>
      </w:r>
      <w:r>
        <w:t>Điện thế và thế năng điện</w:t>
      </w:r>
    </w:p>
    <w:p w14:paraId="70BCD5E3" w14:textId="5C111B42" w:rsidR="003635B0" w:rsidRDefault="003635B0" w:rsidP="003635B0">
      <w:pPr>
        <w:ind w:firstLine="720"/>
      </w:pPr>
      <w:r>
        <w:t xml:space="preserve">5. </w:t>
      </w:r>
      <w:r>
        <w:t>Tụ điện</w:t>
      </w:r>
    </w:p>
    <w:p w14:paraId="17666033" w14:textId="1E6B7467" w:rsidR="003635B0" w:rsidRDefault="003635B0" w:rsidP="003635B0">
      <w:pPr>
        <w:ind w:firstLine="720"/>
      </w:pPr>
      <w:r>
        <w:t xml:space="preserve">6. </w:t>
      </w:r>
      <w:r>
        <w:t>Cường độ dòng điện</w:t>
      </w:r>
    </w:p>
    <w:p w14:paraId="4D854C62" w14:textId="43F996BF" w:rsidR="003635B0" w:rsidRDefault="003635B0" w:rsidP="003635B0">
      <w:pPr>
        <w:ind w:firstLine="720"/>
      </w:pPr>
      <w:r>
        <w:t xml:space="preserve">7. </w:t>
      </w:r>
      <w:r>
        <w:t>Điện trở. Định luật Ohm. Nguồn điện</w:t>
      </w:r>
    </w:p>
    <w:p w14:paraId="5AEDABA9" w14:textId="77777777" w:rsidR="003635B0" w:rsidRDefault="003635B0" w:rsidP="003635B0">
      <w:pPr>
        <w:ind w:firstLine="720"/>
      </w:pPr>
      <w:r>
        <w:t xml:space="preserve">8. </w:t>
      </w:r>
      <w:r>
        <w:t>Năng lượng điện, công suất điện</w:t>
      </w:r>
    </w:p>
    <w:p w14:paraId="5C00425A" w14:textId="10FD27D4" w:rsidR="003635B0" w:rsidRDefault="003635B0" w:rsidP="003635B0">
      <w:pPr>
        <w:ind w:firstLine="720"/>
        <w:rPr>
          <w:b/>
        </w:rPr>
      </w:pPr>
      <w:r w:rsidRPr="0014539A">
        <w:rPr>
          <w:b/>
        </w:rPr>
        <w:t>II. Tự luận:</w:t>
      </w:r>
    </w:p>
    <w:p w14:paraId="21E66924" w14:textId="3ACFA442" w:rsidR="003635B0" w:rsidRDefault="003635B0" w:rsidP="003635B0">
      <w:r>
        <w:rPr>
          <w:b/>
        </w:rPr>
        <w:t>1.</w:t>
      </w:r>
      <w:r w:rsidRPr="006A329F">
        <w:t xml:space="preserve"> </w:t>
      </w:r>
      <w:r w:rsidRPr="00A44DF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A44DF6">
        <w:rPr>
          <w:rFonts w:cs="Times New Roman"/>
          <w:bCs/>
          <w:color w:val="000000" w:themeColor="text1"/>
          <w:sz w:val="26"/>
          <w:szCs w:val="26"/>
        </w:rPr>
        <w:t>Xác định được</w:t>
      </w:r>
      <w:r w:rsidRPr="00A44DF6">
        <w:rPr>
          <w:rFonts w:eastAsia="Courier New" w:cs="Times New Roman"/>
          <w:sz w:val="26"/>
          <w:szCs w:val="26"/>
        </w:rPr>
        <w:t xml:space="preserve"> lực tương tác giữa hai điện tích điểm đặt trong chân không.</w:t>
      </w:r>
    </w:p>
    <w:p w14:paraId="1F5C4546" w14:textId="303CCF82" w:rsidR="003635B0" w:rsidRDefault="003635B0" w:rsidP="003635B0">
      <w:r w:rsidRPr="003635B0">
        <w:rPr>
          <w:rFonts w:cs="Times New Roman"/>
          <w:b/>
          <w:color w:val="000000" w:themeColor="text1"/>
          <w:sz w:val="26"/>
          <w:szCs w:val="26"/>
        </w:rPr>
        <w:t>2.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Pr="00A44DF6">
        <w:rPr>
          <w:rFonts w:cs="Times New Roman"/>
          <w:bCs/>
          <w:color w:val="000000" w:themeColor="text1"/>
          <w:sz w:val="26"/>
          <w:szCs w:val="26"/>
        </w:rPr>
        <w:t xml:space="preserve"> Giải được bài toán </w:t>
      </w:r>
      <w:r>
        <w:rPr>
          <w:rFonts w:cs="Times New Roman"/>
          <w:bCs/>
          <w:color w:val="000000" w:themeColor="text1"/>
          <w:sz w:val="26"/>
          <w:szCs w:val="26"/>
        </w:rPr>
        <w:t>liên quan đến tụ điện đơn giản.</w:t>
      </w:r>
    </w:p>
    <w:p w14:paraId="31DA54F0" w14:textId="13E9BEB0" w:rsidR="003635B0" w:rsidRDefault="003635B0" w:rsidP="003635B0">
      <w:r w:rsidRPr="003635B0">
        <w:rPr>
          <w:rFonts w:cs="Times New Roman"/>
          <w:b/>
          <w:bCs/>
          <w:sz w:val="26"/>
          <w:szCs w:val="26"/>
        </w:rPr>
        <w:t>3</w:t>
      </w:r>
      <w:r>
        <w:rPr>
          <w:rFonts w:cs="Times New Roman"/>
          <w:sz w:val="26"/>
          <w:szCs w:val="26"/>
        </w:rPr>
        <w:t>.</w:t>
      </w:r>
      <w:r w:rsidRPr="00A44DF6">
        <w:rPr>
          <w:rFonts w:cs="Times New Roman"/>
          <w:sz w:val="26"/>
          <w:szCs w:val="26"/>
        </w:rPr>
        <w:t xml:space="preserve"> </w:t>
      </w:r>
      <w:r w:rsidRPr="00A44DF6">
        <w:rPr>
          <w:rFonts w:cs="Times New Roman"/>
          <w:bCs/>
          <w:color w:val="000000" w:themeColor="text1"/>
          <w:sz w:val="26"/>
          <w:szCs w:val="26"/>
        </w:rPr>
        <w:t xml:space="preserve">Giải được bài toán 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liên quan </w:t>
      </w:r>
      <w:r w:rsidRPr="00A44DF6">
        <w:rPr>
          <w:rFonts w:cs="Times New Roman"/>
          <w:sz w:val="26"/>
          <w:szCs w:val="26"/>
        </w:rPr>
        <w:t>về mạch điện và điện trở</w:t>
      </w:r>
      <w:r>
        <w:rPr>
          <w:rFonts w:cs="Times New Roman"/>
          <w:sz w:val="26"/>
          <w:szCs w:val="26"/>
        </w:rPr>
        <w:t>, điện năng tiêu thụ, công suất điện</w:t>
      </w:r>
    </w:p>
    <w:p w14:paraId="03F3D3DE" w14:textId="1FF9521B" w:rsidR="003635B0" w:rsidRDefault="003635B0" w:rsidP="003635B0">
      <w:pPr>
        <w:rPr>
          <w:b/>
        </w:rPr>
      </w:pPr>
    </w:p>
    <w:p w14:paraId="3C138B45" w14:textId="77777777" w:rsidR="003635B0" w:rsidRPr="00D47DA2" w:rsidRDefault="003635B0" w:rsidP="003635B0">
      <w:pPr>
        <w:pStyle w:val="ListParagraph"/>
        <w:ind w:left="1080"/>
        <w:jc w:val="center"/>
        <w:rPr>
          <w:b/>
        </w:rPr>
      </w:pPr>
      <w:r w:rsidRPr="00D47DA2">
        <w:rPr>
          <w:b/>
        </w:rPr>
        <w:t>------------HẾT------------</w:t>
      </w:r>
    </w:p>
    <w:p w14:paraId="4BC6A377" w14:textId="77777777" w:rsidR="00C348A9" w:rsidRDefault="00C348A9"/>
    <w:sectPr w:rsidR="00C348A9" w:rsidSect="00C506B7">
      <w:footerReference w:type="default" r:id="rId4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517F" w14:textId="77777777" w:rsidR="00C506B7" w:rsidRPr="00C506B7" w:rsidRDefault="00000000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>
      <w:rPr>
        <w:i/>
        <w:color w:val="FF0000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5B0"/>
    <w:rsid w:val="003635B0"/>
    <w:rsid w:val="00627717"/>
    <w:rsid w:val="00C3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DF953"/>
  <w15:chartTrackingRefBased/>
  <w15:docId w15:val="{AB70A848-4A54-4203-83F7-24425B0D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35B0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635B0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 w:val="26"/>
      <w:szCs w:val="26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3635B0"/>
    <w:rPr>
      <w:rFonts w:eastAsia="Times New Roman" w:cs="Times New Roman"/>
      <w:kern w:val="0"/>
      <w:sz w:val="26"/>
      <w:szCs w:val="26"/>
      <w14:ligatures w14:val="none"/>
    </w:rPr>
  </w:style>
  <w:style w:type="paragraph" w:styleId="ListParagraph">
    <w:name w:val="List Paragraph"/>
    <w:basedOn w:val="Normal"/>
    <w:uiPriority w:val="34"/>
    <w:qFormat/>
    <w:rsid w:val="003635B0"/>
    <w:pPr>
      <w:spacing w:after="0" w:line="240" w:lineRule="auto"/>
      <w:ind w:left="720"/>
      <w:contextualSpacing/>
    </w:pPr>
    <w:rPr>
      <w:rFonts w:eastAsia="Times New Roman" w:cs="Times New Roman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Đông Phạm</dc:creator>
  <cp:keywords/>
  <dc:description/>
  <cp:lastModifiedBy>Đông Phạm</cp:lastModifiedBy>
  <cp:revision>1</cp:revision>
  <dcterms:created xsi:type="dcterms:W3CDTF">2024-04-16T14:47:00Z</dcterms:created>
  <dcterms:modified xsi:type="dcterms:W3CDTF">2024-04-16T14:52:00Z</dcterms:modified>
</cp:coreProperties>
</file>